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0A" w:rsidRDefault="000B550A" w:rsidP="000B550A">
      <w:pPr>
        <w:spacing w:line="240" w:lineRule="auto"/>
        <w:jc w:val="center"/>
      </w:pPr>
      <w:r>
        <w:t xml:space="preserve">Financial Literacy </w:t>
      </w:r>
      <w:r w:rsidR="00B73F66">
        <w:t>101</w:t>
      </w:r>
    </w:p>
    <w:p w:rsidR="00F60CE4" w:rsidRDefault="000B550A" w:rsidP="000B550A">
      <w:pPr>
        <w:spacing w:line="240" w:lineRule="auto"/>
        <w:jc w:val="center"/>
      </w:pPr>
      <w:r>
        <w:t xml:space="preserve">Chapter </w:t>
      </w:r>
      <w:r w:rsidR="00017069">
        <w:t>6</w:t>
      </w:r>
    </w:p>
    <w:p w:rsidR="000B550A" w:rsidRDefault="00017069" w:rsidP="000B550A">
      <w:pPr>
        <w:spacing w:line="240" w:lineRule="auto"/>
        <w:jc w:val="center"/>
      </w:pPr>
      <w:r>
        <w:t>Saving and Investing</w:t>
      </w:r>
    </w:p>
    <w:p w:rsidR="000B550A" w:rsidRPr="00210DE9" w:rsidRDefault="00210DE9" w:rsidP="000B550A">
      <w:pPr>
        <w:spacing w:line="240" w:lineRule="auto"/>
        <w:rPr>
          <w:b/>
        </w:rPr>
      </w:pPr>
      <w:r w:rsidRPr="00210DE9">
        <w:rPr>
          <w:b/>
        </w:rPr>
        <w:t>OBJECTIVE</w:t>
      </w:r>
      <w:r w:rsidR="00CF30BA">
        <w:rPr>
          <w:b/>
        </w:rPr>
        <w:t>S</w:t>
      </w:r>
      <w:r w:rsidR="000B550A" w:rsidRPr="00210DE9">
        <w:rPr>
          <w:b/>
        </w:rPr>
        <w:t>:</w:t>
      </w:r>
      <w:r w:rsidRPr="00210DE9">
        <w:rPr>
          <w:b/>
        </w:rPr>
        <w:t xml:space="preserve"> </w:t>
      </w:r>
    </w:p>
    <w:p w:rsidR="000B550A" w:rsidRDefault="000B550A" w:rsidP="000B550A">
      <w:pPr>
        <w:spacing w:line="240" w:lineRule="auto"/>
      </w:pPr>
      <w:r>
        <w:t xml:space="preserve">I will </w:t>
      </w:r>
      <w:r w:rsidR="00CF30BA">
        <w:t>learn:</w:t>
      </w:r>
    </w:p>
    <w:p w:rsidR="00E84E92" w:rsidRDefault="00CF30BA" w:rsidP="00AF5125">
      <w:pPr>
        <w:pStyle w:val="ListParagraph"/>
        <w:numPr>
          <w:ilvl w:val="0"/>
          <w:numId w:val="6"/>
        </w:numPr>
        <w:spacing w:line="360" w:lineRule="auto"/>
      </w:pPr>
      <w:r>
        <w:t xml:space="preserve">The </w:t>
      </w:r>
      <w:r w:rsidR="00017069">
        <w:t>_____________________</w:t>
      </w:r>
      <w:r w:rsidR="00121506">
        <w:t xml:space="preserve"> </w:t>
      </w:r>
      <w:r w:rsidR="00017069">
        <w:t xml:space="preserve">means </w:t>
      </w:r>
      <w:proofErr w:type="gramStart"/>
      <w:r w:rsidR="00017069">
        <w:t xml:space="preserve">to </w:t>
      </w:r>
      <w:r w:rsidR="00121506">
        <w:t xml:space="preserve"> _</w:t>
      </w:r>
      <w:proofErr w:type="gramEnd"/>
      <w:r w:rsidR="00121506">
        <w:t xml:space="preserve">________________ </w:t>
      </w:r>
      <w:r w:rsidR="00017069">
        <w:t>money for long-term goals</w:t>
      </w:r>
      <w:r w:rsidR="00121506">
        <w:t>.</w:t>
      </w:r>
    </w:p>
    <w:p w:rsidR="00017069" w:rsidRDefault="00017069" w:rsidP="00AF5125">
      <w:pPr>
        <w:pStyle w:val="ListParagraph"/>
        <w:numPr>
          <w:ilvl w:val="0"/>
          <w:numId w:val="6"/>
        </w:numPr>
        <w:spacing w:line="360" w:lineRule="auto"/>
      </w:pPr>
      <w:r>
        <w:t>The impact of paying ____________________ on your rate of return.</w:t>
      </w:r>
    </w:p>
    <w:p w:rsidR="00CF30BA" w:rsidRDefault="00017069" w:rsidP="00AF5125">
      <w:pPr>
        <w:pStyle w:val="ListParagraph"/>
        <w:numPr>
          <w:ilvl w:val="0"/>
          <w:numId w:val="6"/>
        </w:numPr>
        <w:spacing w:line="360" w:lineRule="auto"/>
      </w:pPr>
      <w:r>
        <w:t>The basics of _____________________ and ____________________ markets</w:t>
      </w:r>
      <w:r w:rsidR="00121506">
        <w:t>.</w:t>
      </w:r>
    </w:p>
    <w:p w:rsidR="00017069" w:rsidRDefault="00017069" w:rsidP="00AF5125">
      <w:pPr>
        <w:pStyle w:val="ListParagraph"/>
        <w:numPr>
          <w:ilvl w:val="0"/>
          <w:numId w:val="6"/>
        </w:numPr>
        <w:spacing w:line="360" w:lineRule="auto"/>
      </w:pPr>
      <w:r>
        <w:t>Various ways to ______________________________ in _____________________ _____________________.</w:t>
      </w:r>
    </w:p>
    <w:p w:rsidR="00CF30BA" w:rsidRDefault="00017069" w:rsidP="00AF5125">
      <w:pPr>
        <w:pStyle w:val="ListParagraph"/>
        <w:numPr>
          <w:ilvl w:val="0"/>
          <w:numId w:val="6"/>
        </w:numPr>
        <w:spacing w:line="360" w:lineRule="auto"/>
      </w:pPr>
      <w:r>
        <w:t>How ___________________</w:t>
      </w:r>
      <w:proofErr w:type="gramStart"/>
      <w:r>
        <w:t>_  _</w:t>
      </w:r>
      <w:proofErr w:type="gramEnd"/>
      <w:r>
        <w:t>_________________ work.</w:t>
      </w:r>
    </w:p>
    <w:p w:rsidR="000B550A" w:rsidRDefault="000B550A" w:rsidP="000B550A">
      <w:pPr>
        <w:spacing w:line="240" w:lineRule="auto"/>
      </w:pPr>
      <w:r w:rsidRPr="00210DE9">
        <w:rPr>
          <w:b/>
        </w:rPr>
        <w:t>KEY TERMS REVIEW</w:t>
      </w:r>
      <w:r>
        <w:t xml:space="preserve"> (Write the definitions for each term in the space provided.)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0B550A" w:rsidTr="000B550A">
        <w:tc>
          <w:tcPr>
            <w:tcW w:w="9576" w:type="dxa"/>
          </w:tcPr>
          <w:p w:rsidR="006908BE" w:rsidRDefault="003B033C" w:rsidP="00017069">
            <w:r>
              <w:t>After</w:t>
            </w:r>
            <w:r w:rsidR="00017069">
              <w:t>-Tax Rate of Return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3B033C" w:rsidTr="000B550A">
        <w:tc>
          <w:tcPr>
            <w:tcW w:w="9576" w:type="dxa"/>
          </w:tcPr>
          <w:p w:rsidR="003B033C" w:rsidRDefault="003B033C" w:rsidP="00017069">
            <w:r>
              <w:t>Before-Tax Rate of Return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17069" w:rsidTr="000B550A">
        <w:tc>
          <w:tcPr>
            <w:tcW w:w="9576" w:type="dxa"/>
          </w:tcPr>
          <w:p w:rsidR="00017069" w:rsidRDefault="00017069" w:rsidP="00017069">
            <w:r>
              <w:t>Bonds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B550A" w:rsidTr="000B550A">
        <w:tc>
          <w:tcPr>
            <w:tcW w:w="9576" w:type="dxa"/>
          </w:tcPr>
          <w:p w:rsidR="00121506" w:rsidRDefault="00017069" w:rsidP="00017069">
            <w:r>
              <w:t>Bondholder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B550A" w:rsidTr="000B550A">
        <w:tc>
          <w:tcPr>
            <w:tcW w:w="9576" w:type="dxa"/>
          </w:tcPr>
          <w:p w:rsidR="00121506" w:rsidRDefault="00017069" w:rsidP="00017069">
            <w:r>
              <w:t>Bond Issuer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B550A" w:rsidTr="000B550A">
        <w:tc>
          <w:tcPr>
            <w:tcW w:w="9576" w:type="dxa"/>
          </w:tcPr>
          <w:p w:rsidR="00121506" w:rsidRDefault="00017069" w:rsidP="00017069">
            <w:r>
              <w:t>Bond Rating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7A4825" w:rsidTr="000B550A">
        <w:tc>
          <w:tcPr>
            <w:tcW w:w="9576" w:type="dxa"/>
          </w:tcPr>
          <w:p w:rsidR="00121506" w:rsidRDefault="003B033C" w:rsidP="003B033C">
            <w:r>
              <w:t>Capital Gain</w:t>
            </w:r>
          </w:p>
          <w:p w:rsidR="006E79CC" w:rsidRDefault="006E79CC" w:rsidP="003B033C"/>
          <w:p w:rsidR="006E79CC" w:rsidRDefault="006E79CC" w:rsidP="003B033C"/>
        </w:tc>
      </w:tr>
      <w:tr w:rsidR="007A4825" w:rsidTr="000B550A">
        <w:tc>
          <w:tcPr>
            <w:tcW w:w="9576" w:type="dxa"/>
          </w:tcPr>
          <w:p w:rsidR="00121506" w:rsidRDefault="003B033C" w:rsidP="003B033C">
            <w:r>
              <w:lastRenderedPageBreak/>
              <w:t>Commercial Real Estate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6E79CC" w:rsidRDefault="006E79CC" w:rsidP="003B033C"/>
          <w:p w:rsidR="006E79CC" w:rsidRDefault="006E79CC" w:rsidP="003B033C"/>
          <w:p w:rsidR="006E79CC" w:rsidRDefault="006E79CC" w:rsidP="003B033C"/>
          <w:p w:rsidR="003B033C" w:rsidRDefault="003B033C" w:rsidP="003B033C">
            <w:r>
              <w:t>Dividends</w:t>
            </w:r>
          </w:p>
        </w:tc>
      </w:tr>
      <w:tr w:rsidR="003B033C" w:rsidTr="000B550A">
        <w:tc>
          <w:tcPr>
            <w:tcW w:w="9576" w:type="dxa"/>
          </w:tcPr>
          <w:p w:rsidR="003B033C" w:rsidRDefault="003B033C" w:rsidP="003B033C">
            <w:r>
              <w:t>Diversification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3B033C" w:rsidRDefault="003B033C" w:rsidP="003B033C">
            <w:r>
              <w:t>Dow Jones Industrial Average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3B033C" w:rsidRDefault="003B033C" w:rsidP="003B033C">
            <w:r>
              <w:t>Individual Retirement Account (IRA)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3B033C" w:rsidRDefault="003B033C" w:rsidP="003B033C">
            <w:r>
              <w:t>Junk Bonds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3B033C" w:rsidRDefault="003B033C" w:rsidP="00E73CC8">
            <w:r>
              <w:t>Mutual Funds</w:t>
            </w:r>
          </w:p>
          <w:p w:rsidR="006E79CC" w:rsidRDefault="006E79CC" w:rsidP="00E73CC8"/>
          <w:p w:rsidR="006E79CC" w:rsidRDefault="006E79CC" w:rsidP="00E73CC8"/>
          <w:p w:rsidR="006E79CC" w:rsidRDefault="006E79CC" w:rsidP="00E73CC8"/>
        </w:tc>
      </w:tr>
      <w:tr w:rsidR="003B033C" w:rsidTr="000B550A">
        <w:tc>
          <w:tcPr>
            <w:tcW w:w="9576" w:type="dxa"/>
          </w:tcPr>
          <w:p w:rsidR="003B033C" w:rsidRDefault="003B033C" w:rsidP="00E73CC8">
            <w:r>
              <w:t>NASDAQ</w:t>
            </w:r>
          </w:p>
          <w:p w:rsidR="006E79CC" w:rsidRDefault="006E79CC" w:rsidP="00E73CC8"/>
          <w:p w:rsidR="006E79CC" w:rsidRDefault="006E79CC" w:rsidP="00E73CC8"/>
          <w:p w:rsidR="006E79CC" w:rsidRDefault="006E79CC" w:rsidP="00E73CC8"/>
        </w:tc>
      </w:tr>
      <w:tr w:rsidR="003B033C" w:rsidTr="000B550A">
        <w:tc>
          <w:tcPr>
            <w:tcW w:w="9576" w:type="dxa"/>
          </w:tcPr>
          <w:p w:rsidR="003B033C" w:rsidRDefault="006E79CC" w:rsidP="00E73CC8">
            <w:r>
              <w:t>Portfolio</w:t>
            </w:r>
          </w:p>
          <w:p w:rsidR="006E79CC" w:rsidRDefault="006E79CC" w:rsidP="00E73CC8"/>
          <w:p w:rsidR="006E79CC" w:rsidRDefault="006E79CC" w:rsidP="00E73CC8"/>
          <w:p w:rsidR="006E79CC" w:rsidRDefault="006E79CC" w:rsidP="00E73CC8"/>
        </w:tc>
      </w:tr>
      <w:tr w:rsidR="006E79CC" w:rsidTr="000B550A">
        <w:tc>
          <w:tcPr>
            <w:tcW w:w="9576" w:type="dxa"/>
          </w:tcPr>
          <w:p w:rsidR="006E79CC" w:rsidRDefault="006E79CC" w:rsidP="00E73CC8">
            <w:r>
              <w:t>S&amp;P 500</w:t>
            </w:r>
          </w:p>
          <w:p w:rsidR="006E79CC" w:rsidRDefault="006E79CC" w:rsidP="00E73CC8"/>
          <w:p w:rsidR="006E79CC" w:rsidRDefault="006E79CC" w:rsidP="00E73CC8"/>
          <w:p w:rsidR="006E79CC" w:rsidRDefault="006E79CC" w:rsidP="00E73CC8"/>
        </w:tc>
      </w:tr>
      <w:tr w:rsidR="006E79CC" w:rsidTr="000B550A">
        <w:tc>
          <w:tcPr>
            <w:tcW w:w="9576" w:type="dxa"/>
          </w:tcPr>
          <w:p w:rsidR="006E79CC" w:rsidRDefault="006E79CC" w:rsidP="00E73CC8">
            <w:r>
              <w:t>Shareholder</w:t>
            </w:r>
          </w:p>
          <w:p w:rsidR="006E79CC" w:rsidRDefault="006E79CC" w:rsidP="00E73CC8"/>
          <w:p w:rsidR="006E79CC" w:rsidRDefault="006E79CC" w:rsidP="00E73CC8"/>
        </w:tc>
      </w:tr>
      <w:tr w:rsidR="006E79CC" w:rsidTr="000B550A">
        <w:tc>
          <w:tcPr>
            <w:tcW w:w="9576" w:type="dxa"/>
          </w:tcPr>
          <w:p w:rsidR="006E79CC" w:rsidRDefault="006E79CC" w:rsidP="00E73CC8">
            <w:r>
              <w:t>Stocks</w:t>
            </w:r>
          </w:p>
          <w:p w:rsidR="006E79CC" w:rsidRDefault="006E79CC" w:rsidP="00E73CC8"/>
          <w:p w:rsidR="006E79CC" w:rsidRDefault="006E79CC" w:rsidP="00E73CC8"/>
          <w:p w:rsidR="006E79CC" w:rsidRDefault="006E79CC" w:rsidP="00E73CC8"/>
        </w:tc>
      </w:tr>
    </w:tbl>
    <w:p w:rsidR="003053C5" w:rsidRDefault="00E105AE" w:rsidP="000B550A">
      <w:pPr>
        <w:spacing w:line="240" w:lineRule="auto"/>
        <w:rPr>
          <w:b/>
        </w:rPr>
      </w:pPr>
      <w:r>
        <w:rPr>
          <w:b/>
        </w:rPr>
        <w:lastRenderedPageBreak/>
        <w:t>WE</w:t>
      </w:r>
      <w:r w:rsidR="003053C5" w:rsidRPr="003053C5">
        <w:rPr>
          <w:b/>
        </w:rPr>
        <w:t>B EXERCISE</w:t>
      </w:r>
      <w:r w:rsidR="009957FB">
        <w:rPr>
          <w:b/>
        </w:rPr>
        <w:t>S</w:t>
      </w:r>
    </w:p>
    <w:p w:rsidR="005107E0" w:rsidRDefault="005107E0" w:rsidP="000B550A">
      <w:pPr>
        <w:spacing w:line="240" w:lineRule="auto"/>
      </w:pPr>
      <w:r>
        <w:t>#1</w:t>
      </w:r>
      <w:r w:rsidR="00204C90">
        <w:t xml:space="preserve"> </w:t>
      </w:r>
    </w:p>
    <w:p w:rsidR="00B64540" w:rsidRDefault="006E79CC" w:rsidP="000B550A">
      <w:pPr>
        <w:spacing w:line="240" w:lineRule="auto"/>
      </w:pPr>
      <w:r>
        <w:t xml:space="preserve">Go to </w:t>
      </w:r>
      <w:hyperlink r:id="rId8" w:history="1">
        <w:r w:rsidR="00945BAC">
          <w:rPr>
            <w:rStyle w:val="Hyperlink"/>
          </w:rPr>
          <w:t>http://www.nasdaq.com/quotes/stock-reports.aspx</w:t>
        </w:r>
      </w:hyperlink>
      <w:r w:rsidR="00945BAC">
        <w:t xml:space="preserve"> </w:t>
      </w:r>
      <w:r>
        <w:t xml:space="preserve"> </w:t>
      </w:r>
      <w:r w:rsidR="00945BAC">
        <w:t>research the information you need in order to complete the table below</w:t>
      </w:r>
      <w:r>
        <w:t xml:space="preserve">. </w:t>
      </w:r>
      <w:r w:rsidR="00B64540">
        <w:t xml:space="preserve">  </w:t>
      </w:r>
    </w:p>
    <w:tbl>
      <w:tblPr>
        <w:tblStyle w:val="TableGrid"/>
        <w:tblW w:w="0" w:type="auto"/>
        <w:tblLook w:val="04A0"/>
      </w:tblPr>
      <w:tblGrid>
        <w:gridCol w:w="3168"/>
        <w:gridCol w:w="1080"/>
        <w:gridCol w:w="1620"/>
        <w:gridCol w:w="1890"/>
        <w:gridCol w:w="1818"/>
      </w:tblGrid>
      <w:tr w:rsidR="00945BAC" w:rsidTr="004365BF">
        <w:tc>
          <w:tcPr>
            <w:tcW w:w="3168" w:type="dxa"/>
          </w:tcPr>
          <w:p w:rsidR="00945BAC" w:rsidRDefault="00945BAC" w:rsidP="000B550A">
            <w:r>
              <w:t>Company Name</w:t>
            </w:r>
          </w:p>
        </w:tc>
        <w:tc>
          <w:tcPr>
            <w:tcW w:w="1080" w:type="dxa"/>
          </w:tcPr>
          <w:p w:rsidR="00945BAC" w:rsidRDefault="00945BAC" w:rsidP="000B550A">
            <w:r>
              <w:t>Ticker</w:t>
            </w:r>
          </w:p>
        </w:tc>
        <w:tc>
          <w:tcPr>
            <w:tcW w:w="1620" w:type="dxa"/>
          </w:tcPr>
          <w:p w:rsidR="00945BAC" w:rsidRDefault="00945BAC" w:rsidP="000B550A">
            <w:r>
              <w:t>Last Sale</w:t>
            </w:r>
          </w:p>
        </w:tc>
        <w:tc>
          <w:tcPr>
            <w:tcW w:w="1890" w:type="dxa"/>
          </w:tcPr>
          <w:p w:rsidR="00945BAC" w:rsidRDefault="00945BAC" w:rsidP="00945BAC">
            <w:r>
              <w:t>Change Net %</w:t>
            </w:r>
          </w:p>
        </w:tc>
        <w:tc>
          <w:tcPr>
            <w:tcW w:w="1818" w:type="dxa"/>
          </w:tcPr>
          <w:p w:rsidR="00945BAC" w:rsidRDefault="00945BAC" w:rsidP="00945BAC">
            <w:r>
              <w:t>Share Volume</w:t>
            </w:r>
          </w:p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3M Co.</w:t>
            </w:r>
          </w:p>
        </w:tc>
        <w:tc>
          <w:tcPr>
            <w:tcW w:w="1080" w:type="dxa"/>
          </w:tcPr>
          <w:p w:rsidR="00945BAC" w:rsidRDefault="00945BAC" w:rsidP="000B550A">
            <w:r>
              <w:t>MMM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Alcoa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AA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American Express Co.</w:t>
            </w:r>
          </w:p>
        </w:tc>
        <w:tc>
          <w:tcPr>
            <w:tcW w:w="1080" w:type="dxa"/>
          </w:tcPr>
          <w:p w:rsidR="00945BAC" w:rsidRDefault="00945BAC" w:rsidP="000B550A">
            <w:r>
              <w:t>AXP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B64540">
            <w:r>
              <w:t>AT&amp;T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SBC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Bank of America Corp.</w:t>
            </w:r>
          </w:p>
        </w:tc>
        <w:tc>
          <w:tcPr>
            <w:tcW w:w="1080" w:type="dxa"/>
          </w:tcPr>
          <w:p w:rsidR="00945BAC" w:rsidRDefault="00945BAC" w:rsidP="000B550A">
            <w:r>
              <w:t>NB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Boeing Co.</w:t>
            </w:r>
          </w:p>
        </w:tc>
        <w:tc>
          <w:tcPr>
            <w:tcW w:w="1080" w:type="dxa"/>
          </w:tcPr>
          <w:p w:rsidR="00945BAC" w:rsidRDefault="00945BAC" w:rsidP="000B550A">
            <w:r>
              <w:t>BA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B64540">
            <w:r>
              <w:t>Caterpillar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CAT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Chevron Corp.</w:t>
            </w:r>
          </w:p>
        </w:tc>
        <w:tc>
          <w:tcPr>
            <w:tcW w:w="1080" w:type="dxa"/>
          </w:tcPr>
          <w:p w:rsidR="00945BAC" w:rsidRDefault="00945BAC" w:rsidP="000B550A">
            <w:r>
              <w:t>CHV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Cisco Systems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CSCO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Coca-Cola Co.</w:t>
            </w:r>
          </w:p>
        </w:tc>
        <w:tc>
          <w:tcPr>
            <w:tcW w:w="1080" w:type="dxa"/>
          </w:tcPr>
          <w:p w:rsidR="00945BAC" w:rsidRDefault="00945BAC" w:rsidP="000B550A">
            <w:r>
              <w:t>KO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E.I. DuPont de Nemours &amp; Co.</w:t>
            </w:r>
          </w:p>
        </w:tc>
        <w:tc>
          <w:tcPr>
            <w:tcW w:w="1080" w:type="dxa"/>
          </w:tcPr>
          <w:p w:rsidR="00945BAC" w:rsidRDefault="00945BAC" w:rsidP="000B550A">
            <w:r>
              <w:t>DD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Exxon Mobil Corp.</w:t>
            </w:r>
          </w:p>
        </w:tc>
        <w:tc>
          <w:tcPr>
            <w:tcW w:w="1080" w:type="dxa"/>
          </w:tcPr>
          <w:p w:rsidR="00945BAC" w:rsidRDefault="00945BAC" w:rsidP="000B550A">
            <w:r>
              <w:t>XON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General Electric Co.</w:t>
            </w:r>
          </w:p>
        </w:tc>
        <w:tc>
          <w:tcPr>
            <w:tcW w:w="1080" w:type="dxa"/>
          </w:tcPr>
          <w:p w:rsidR="00945BAC" w:rsidRDefault="00945BAC" w:rsidP="000B550A">
            <w:r>
              <w:t>GE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Hewlett-Packard Co.</w:t>
            </w:r>
          </w:p>
        </w:tc>
        <w:tc>
          <w:tcPr>
            <w:tcW w:w="1080" w:type="dxa"/>
          </w:tcPr>
          <w:p w:rsidR="00945BAC" w:rsidRDefault="00945BAC" w:rsidP="000B550A">
            <w:r>
              <w:t>HWP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Home Depot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HD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Intel Corp.</w:t>
            </w:r>
          </w:p>
        </w:tc>
        <w:tc>
          <w:tcPr>
            <w:tcW w:w="1080" w:type="dxa"/>
          </w:tcPr>
          <w:p w:rsidR="00945BAC" w:rsidRDefault="00945BAC" w:rsidP="000B550A">
            <w:r>
              <w:t>INTC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International Business Machines</w:t>
            </w:r>
          </w:p>
        </w:tc>
        <w:tc>
          <w:tcPr>
            <w:tcW w:w="1080" w:type="dxa"/>
          </w:tcPr>
          <w:p w:rsidR="00945BAC" w:rsidRDefault="00945BAC" w:rsidP="000B550A">
            <w:r>
              <w:t>IBM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Johnson &amp; Johnson</w:t>
            </w:r>
          </w:p>
        </w:tc>
        <w:tc>
          <w:tcPr>
            <w:tcW w:w="1080" w:type="dxa"/>
          </w:tcPr>
          <w:p w:rsidR="00945BAC" w:rsidRDefault="00945BAC" w:rsidP="000B550A">
            <w:r>
              <w:t>JNJ</w:t>
            </w:r>
          </w:p>
        </w:tc>
        <w:tc>
          <w:tcPr>
            <w:tcW w:w="1620" w:type="dxa"/>
          </w:tcPr>
          <w:p w:rsidR="00945BAC" w:rsidRDefault="00945BAC" w:rsidP="007409F0"/>
        </w:tc>
        <w:tc>
          <w:tcPr>
            <w:tcW w:w="1890" w:type="dxa"/>
          </w:tcPr>
          <w:p w:rsidR="00945BAC" w:rsidRDefault="00945BAC" w:rsidP="007409F0"/>
        </w:tc>
        <w:tc>
          <w:tcPr>
            <w:tcW w:w="1818" w:type="dxa"/>
          </w:tcPr>
          <w:p w:rsidR="00945BAC" w:rsidRDefault="00945BAC" w:rsidP="007409F0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JPMorgan Chase &amp; Co.</w:t>
            </w:r>
          </w:p>
        </w:tc>
        <w:tc>
          <w:tcPr>
            <w:tcW w:w="1080" w:type="dxa"/>
          </w:tcPr>
          <w:p w:rsidR="00945BAC" w:rsidRDefault="00945BAC" w:rsidP="000B550A">
            <w:r>
              <w:t>CHL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Kraft Foods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KFT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 xml:space="preserve">McDonald’s Corp. </w:t>
            </w:r>
          </w:p>
        </w:tc>
        <w:tc>
          <w:tcPr>
            <w:tcW w:w="1080" w:type="dxa"/>
          </w:tcPr>
          <w:p w:rsidR="00945BAC" w:rsidRDefault="00945BAC" w:rsidP="000B550A">
            <w:r>
              <w:t>MCD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Merck &amp; Co.</w:t>
            </w:r>
          </w:p>
        </w:tc>
        <w:tc>
          <w:tcPr>
            <w:tcW w:w="1080" w:type="dxa"/>
          </w:tcPr>
          <w:p w:rsidR="00945BAC" w:rsidRDefault="00945BAC" w:rsidP="000B550A">
            <w:r>
              <w:t>MRK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Microsoft Corp.</w:t>
            </w:r>
          </w:p>
        </w:tc>
        <w:tc>
          <w:tcPr>
            <w:tcW w:w="1080" w:type="dxa"/>
          </w:tcPr>
          <w:p w:rsidR="00945BAC" w:rsidRDefault="00945BAC" w:rsidP="000B550A">
            <w:r>
              <w:t>MSFT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Pfizer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PFE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Proctor &amp; Gamble Co.</w:t>
            </w:r>
          </w:p>
        </w:tc>
        <w:tc>
          <w:tcPr>
            <w:tcW w:w="1080" w:type="dxa"/>
          </w:tcPr>
          <w:p w:rsidR="00945BAC" w:rsidRDefault="00945BAC" w:rsidP="000B550A">
            <w:r>
              <w:t>PG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Travelers Cos.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SPC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United Technologies Corp.</w:t>
            </w:r>
          </w:p>
        </w:tc>
        <w:tc>
          <w:tcPr>
            <w:tcW w:w="1080" w:type="dxa"/>
          </w:tcPr>
          <w:p w:rsidR="00945BAC" w:rsidRDefault="00945BAC" w:rsidP="000B550A">
            <w:r>
              <w:t>UTX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Verizon Communications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BEL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Wal-Mart Stores Inc.</w:t>
            </w:r>
          </w:p>
        </w:tc>
        <w:tc>
          <w:tcPr>
            <w:tcW w:w="1080" w:type="dxa"/>
          </w:tcPr>
          <w:p w:rsidR="00945BAC" w:rsidRDefault="00945BAC" w:rsidP="000B550A">
            <w:r>
              <w:t>WMT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  <w:tr w:rsidR="00945BAC" w:rsidTr="004365BF">
        <w:tc>
          <w:tcPr>
            <w:tcW w:w="3168" w:type="dxa"/>
          </w:tcPr>
          <w:p w:rsidR="00945BAC" w:rsidRDefault="00945BAC" w:rsidP="000B550A">
            <w:r>
              <w:t>Walt Disney Co.</w:t>
            </w:r>
          </w:p>
        </w:tc>
        <w:tc>
          <w:tcPr>
            <w:tcW w:w="1080" w:type="dxa"/>
          </w:tcPr>
          <w:p w:rsidR="00945BAC" w:rsidRDefault="00945BAC" w:rsidP="000B550A">
            <w:r>
              <w:t>DIS</w:t>
            </w:r>
          </w:p>
        </w:tc>
        <w:tc>
          <w:tcPr>
            <w:tcW w:w="1620" w:type="dxa"/>
          </w:tcPr>
          <w:p w:rsidR="00945BAC" w:rsidRDefault="00945BAC" w:rsidP="000B550A"/>
        </w:tc>
        <w:tc>
          <w:tcPr>
            <w:tcW w:w="1890" w:type="dxa"/>
          </w:tcPr>
          <w:p w:rsidR="00945BAC" w:rsidRDefault="00945BAC" w:rsidP="000B550A"/>
        </w:tc>
        <w:tc>
          <w:tcPr>
            <w:tcW w:w="1818" w:type="dxa"/>
          </w:tcPr>
          <w:p w:rsidR="00945BAC" w:rsidRDefault="00945BAC" w:rsidP="000B550A"/>
        </w:tc>
      </w:tr>
    </w:tbl>
    <w:p w:rsidR="007409F0" w:rsidRDefault="007409F0" w:rsidP="000B550A">
      <w:pPr>
        <w:spacing w:line="240" w:lineRule="auto"/>
      </w:pPr>
    </w:p>
    <w:p w:rsidR="00204C90" w:rsidRDefault="006E79CC" w:rsidP="000B550A">
      <w:pPr>
        <w:spacing w:line="240" w:lineRule="auto"/>
      </w:pPr>
      <w:r>
        <w:t xml:space="preserve"> How many of the 30 stocks are you familiar with?</w:t>
      </w:r>
    </w:p>
    <w:p w:rsidR="004E4B3D" w:rsidRDefault="004E4B3D" w:rsidP="004E4B3D"/>
    <w:p w:rsidR="00EE219B" w:rsidRDefault="00EE219B" w:rsidP="000B550A">
      <w:pPr>
        <w:spacing w:line="240" w:lineRule="auto"/>
      </w:pPr>
    </w:p>
    <w:p w:rsidR="00A24DAB" w:rsidRDefault="00A24DAB" w:rsidP="002E34D5">
      <w:pPr>
        <w:spacing w:line="240" w:lineRule="auto"/>
      </w:pPr>
    </w:p>
    <w:p w:rsidR="00D63367" w:rsidRPr="00496B6D" w:rsidRDefault="00843170" w:rsidP="00496B6D">
      <w:pPr>
        <w:spacing w:line="240" w:lineRule="auto"/>
        <w:rPr>
          <w:b/>
        </w:rPr>
      </w:pPr>
      <w:r>
        <w:rPr>
          <w:b/>
        </w:rPr>
        <w:lastRenderedPageBreak/>
        <w:t>Chapter</w:t>
      </w:r>
      <w:r w:rsidR="00496B6D">
        <w:rPr>
          <w:b/>
        </w:rPr>
        <w:t xml:space="preserve"> Summary </w:t>
      </w:r>
    </w:p>
    <w:p w:rsidR="00496B6D" w:rsidRDefault="00496B6D" w:rsidP="00496B6D">
      <w:pPr>
        <w:spacing w:line="240" w:lineRule="auto"/>
        <w:rPr>
          <w:b/>
        </w:rPr>
      </w:pPr>
      <w:r>
        <w:t xml:space="preserve">In the space below, write a </w:t>
      </w:r>
      <w:r w:rsidR="00843170">
        <w:t>Schaffer paragraph with 1 TS, 3 CDs, and 1 CM that summarizes the chapter.</w:t>
      </w:r>
      <w:r>
        <w:t xml:space="preserve"> </w:t>
      </w:r>
      <w:r w:rsidR="00843170">
        <w:t xml:space="preserve">  Highlight any key terms used in paragraph.   </w:t>
      </w:r>
    </w:p>
    <w:p w:rsidR="002C25B3" w:rsidRPr="002C25B3" w:rsidRDefault="002C25B3" w:rsidP="002E34D5">
      <w:pPr>
        <w:spacing w:line="240" w:lineRule="auto"/>
      </w:pPr>
    </w:p>
    <w:p w:rsidR="00A24DAB" w:rsidRDefault="00A24DAB" w:rsidP="00A24DAB">
      <w:pPr>
        <w:spacing w:line="240" w:lineRule="auto"/>
      </w:pPr>
    </w:p>
    <w:p w:rsidR="00A24DAB" w:rsidRDefault="00A24DAB" w:rsidP="00AF5125">
      <w:pPr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A24DAB" w:rsidRDefault="00A24DAB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Pr="00A24DAB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  <w:r>
        <w:rPr>
          <w:rFonts w:ascii="Arial" w:hAnsi="Arial" w:cs="Arial"/>
          <w:b/>
          <w:bCs/>
          <w:color w:val="333333"/>
          <w:sz w:val="18"/>
          <w:szCs w:val="18"/>
        </w:rPr>
        <w:t>Describe how you will apply the information learned in this chapter to real life.</w:t>
      </w:r>
    </w:p>
    <w:sectPr w:rsidR="00843170" w:rsidRPr="00A24DAB" w:rsidSect="004119E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A18" w:rsidRDefault="00413A18" w:rsidP="00E63F07">
      <w:pPr>
        <w:spacing w:after="0" w:line="240" w:lineRule="auto"/>
      </w:pPr>
      <w:r>
        <w:separator/>
      </w:r>
    </w:p>
  </w:endnote>
  <w:endnote w:type="continuationSeparator" w:id="0">
    <w:p w:rsidR="00413A18" w:rsidRDefault="00413A18" w:rsidP="00E63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A18" w:rsidRDefault="00413A18" w:rsidP="00E63F07">
      <w:pPr>
        <w:spacing w:after="0" w:line="240" w:lineRule="auto"/>
      </w:pPr>
      <w:r>
        <w:separator/>
      </w:r>
    </w:p>
  </w:footnote>
  <w:footnote w:type="continuationSeparator" w:id="0">
    <w:p w:rsidR="00413A18" w:rsidRDefault="00413A18" w:rsidP="00E63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F07" w:rsidRDefault="00E63F07">
    <w:pPr>
      <w:pStyle w:val="Header"/>
    </w:pPr>
    <w:r>
      <w:t>NAME: __________________________________________________</w:t>
    </w:r>
    <w:r w:rsidR="00B963BD">
      <w:t>_ DATE</w:t>
    </w:r>
    <w:r>
      <w:t>: ______________________</w:t>
    </w:r>
  </w:p>
  <w:p w:rsidR="00E63F07" w:rsidRDefault="00E63F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64258"/>
    <w:multiLevelType w:val="hybridMultilevel"/>
    <w:tmpl w:val="B84CD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8026A"/>
    <w:multiLevelType w:val="hybridMultilevel"/>
    <w:tmpl w:val="7E68C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D0281"/>
    <w:multiLevelType w:val="hybridMultilevel"/>
    <w:tmpl w:val="6B5C0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532D49"/>
    <w:multiLevelType w:val="hybridMultilevel"/>
    <w:tmpl w:val="1320F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100FE"/>
    <w:multiLevelType w:val="hybridMultilevel"/>
    <w:tmpl w:val="70062A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15457"/>
    <w:multiLevelType w:val="hybridMultilevel"/>
    <w:tmpl w:val="EB5A7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0169E"/>
    <w:multiLevelType w:val="hybridMultilevel"/>
    <w:tmpl w:val="B8D078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665137"/>
    <w:multiLevelType w:val="hybridMultilevel"/>
    <w:tmpl w:val="F9ACC3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776A3"/>
    <w:multiLevelType w:val="hybridMultilevel"/>
    <w:tmpl w:val="52EC8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847D9D"/>
    <w:multiLevelType w:val="hybridMultilevel"/>
    <w:tmpl w:val="95D24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F36D24"/>
    <w:multiLevelType w:val="hybridMultilevel"/>
    <w:tmpl w:val="144C1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206900"/>
    <w:multiLevelType w:val="hybridMultilevel"/>
    <w:tmpl w:val="144C1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7C75D4"/>
    <w:multiLevelType w:val="hybridMultilevel"/>
    <w:tmpl w:val="24E85C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DE5AB2"/>
    <w:multiLevelType w:val="hybridMultilevel"/>
    <w:tmpl w:val="8C088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E13E67"/>
    <w:multiLevelType w:val="hybridMultilevel"/>
    <w:tmpl w:val="1F2065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0B0F24"/>
    <w:multiLevelType w:val="hybridMultilevel"/>
    <w:tmpl w:val="D4626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C66399"/>
    <w:multiLevelType w:val="hybridMultilevel"/>
    <w:tmpl w:val="63761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096D20"/>
    <w:multiLevelType w:val="hybridMultilevel"/>
    <w:tmpl w:val="8C088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8F2A54"/>
    <w:multiLevelType w:val="hybridMultilevel"/>
    <w:tmpl w:val="E97CDF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3987A4F"/>
    <w:multiLevelType w:val="hybridMultilevel"/>
    <w:tmpl w:val="144C1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D82CDD"/>
    <w:multiLevelType w:val="hybridMultilevel"/>
    <w:tmpl w:val="ABC29F0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072DEA"/>
    <w:multiLevelType w:val="hybridMultilevel"/>
    <w:tmpl w:val="3E909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1327C"/>
    <w:multiLevelType w:val="hybridMultilevel"/>
    <w:tmpl w:val="B84CD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C04E86"/>
    <w:multiLevelType w:val="hybridMultilevel"/>
    <w:tmpl w:val="B84CD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315198"/>
    <w:multiLevelType w:val="hybridMultilevel"/>
    <w:tmpl w:val="E7F8C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CB1982"/>
    <w:multiLevelType w:val="hybridMultilevel"/>
    <w:tmpl w:val="710E8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3634E7"/>
    <w:multiLevelType w:val="hybridMultilevel"/>
    <w:tmpl w:val="80AE2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1B5A2F"/>
    <w:multiLevelType w:val="hybridMultilevel"/>
    <w:tmpl w:val="D1346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5"/>
  </w:num>
  <w:num w:numId="3">
    <w:abstractNumId w:val="14"/>
  </w:num>
  <w:num w:numId="4">
    <w:abstractNumId w:val="12"/>
  </w:num>
  <w:num w:numId="5">
    <w:abstractNumId w:val="6"/>
  </w:num>
  <w:num w:numId="6">
    <w:abstractNumId w:val="9"/>
  </w:num>
  <w:num w:numId="7">
    <w:abstractNumId w:val="4"/>
  </w:num>
  <w:num w:numId="8">
    <w:abstractNumId w:val="19"/>
  </w:num>
  <w:num w:numId="9">
    <w:abstractNumId w:val="10"/>
  </w:num>
  <w:num w:numId="10">
    <w:abstractNumId w:val="11"/>
  </w:num>
  <w:num w:numId="11">
    <w:abstractNumId w:val="24"/>
  </w:num>
  <w:num w:numId="12">
    <w:abstractNumId w:val="21"/>
  </w:num>
  <w:num w:numId="13">
    <w:abstractNumId w:val="17"/>
  </w:num>
  <w:num w:numId="14">
    <w:abstractNumId w:val="13"/>
  </w:num>
  <w:num w:numId="15">
    <w:abstractNumId w:val="7"/>
  </w:num>
  <w:num w:numId="16">
    <w:abstractNumId w:val="2"/>
  </w:num>
  <w:num w:numId="17">
    <w:abstractNumId w:val="8"/>
  </w:num>
  <w:num w:numId="18">
    <w:abstractNumId w:val="3"/>
  </w:num>
  <w:num w:numId="19">
    <w:abstractNumId w:val="16"/>
  </w:num>
  <w:num w:numId="20">
    <w:abstractNumId w:val="15"/>
  </w:num>
  <w:num w:numId="21">
    <w:abstractNumId w:val="27"/>
  </w:num>
  <w:num w:numId="22">
    <w:abstractNumId w:val="18"/>
  </w:num>
  <w:num w:numId="23">
    <w:abstractNumId w:val="20"/>
  </w:num>
  <w:num w:numId="24">
    <w:abstractNumId w:val="23"/>
  </w:num>
  <w:num w:numId="25">
    <w:abstractNumId w:val="0"/>
  </w:num>
  <w:num w:numId="26">
    <w:abstractNumId w:val="22"/>
  </w:num>
  <w:num w:numId="27">
    <w:abstractNumId w:val="1"/>
  </w:num>
  <w:num w:numId="2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F07"/>
    <w:rsid w:val="0000529D"/>
    <w:rsid w:val="000129D8"/>
    <w:rsid w:val="00017069"/>
    <w:rsid w:val="00047F9B"/>
    <w:rsid w:val="000A4C11"/>
    <w:rsid w:val="000B550A"/>
    <w:rsid w:val="000B5F95"/>
    <w:rsid w:val="000C6D38"/>
    <w:rsid w:val="00121506"/>
    <w:rsid w:val="0015121B"/>
    <w:rsid w:val="001575F7"/>
    <w:rsid w:val="00166292"/>
    <w:rsid w:val="001C6A1D"/>
    <w:rsid w:val="001D128A"/>
    <w:rsid w:val="00204C90"/>
    <w:rsid w:val="00210DE9"/>
    <w:rsid w:val="00222661"/>
    <w:rsid w:val="0026524E"/>
    <w:rsid w:val="002B2297"/>
    <w:rsid w:val="002B4426"/>
    <w:rsid w:val="002B48A0"/>
    <w:rsid w:val="002C25B3"/>
    <w:rsid w:val="002C5A9E"/>
    <w:rsid w:val="002E34D5"/>
    <w:rsid w:val="003053C5"/>
    <w:rsid w:val="00312F9E"/>
    <w:rsid w:val="00352995"/>
    <w:rsid w:val="003758F5"/>
    <w:rsid w:val="003A7452"/>
    <w:rsid w:val="003B033C"/>
    <w:rsid w:val="003D5966"/>
    <w:rsid w:val="003E2153"/>
    <w:rsid w:val="003E5F4A"/>
    <w:rsid w:val="004031B2"/>
    <w:rsid w:val="004119ED"/>
    <w:rsid w:val="00413A18"/>
    <w:rsid w:val="004265A5"/>
    <w:rsid w:val="004365BF"/>
    <w:rsid w:val="00440331"/>
    <w:rsid w:val="00450156"/>
    <w:rsid w:val="004507D7"/>
    <w:rsid w:val="004907EA"/>
    <w:rsid w:val="00496B6D"/>
    <w:rsid w:val="004A20C1"/>
    <w:rsid w:val="004A2D2F"/>
    <w:rsid w:val="004B153E"/>
    <w:rsid w:val="004E4B3D"/>
    <w:rsid w:val="005107E0"/>
    <w:rsid w:val="00512847"/>
    <w:rsid w:val="005307FE"/>
    <w:rsid w:val="0055799A"/>
    <w:rsid w:val="005602CE"/>
    <w:rsid w:val="005A665E"/>
    <w:rsid w:val="005B47B2"/>
    <w:rsid w:val="005C5751"/>
    <w:rsid w:val="0065548E"/>
    <w:rsid w:val="006908BE"/>
    <w:rsid w:val="006E79CC"/>
    <w:rsid w:val="00714945"/>
    <w:rsid w:val="007409F0"/>
    <w:rsid w:val="0076185D"/>
    <w:rsid w:val="00786BD6"/>
    <w:rsid w:val="007A4825"/>
    <w:rsid w:val="007E5DF8"/>
    <w:rsid w:val="00801826"/>
    <w:rsid w:val="00817BAA"/>
    <w:rsid w:val="00836E56"/>
    <w:rsid w:val="00843170"/>
    <w:rsid w:val="00843359"/>
    <w:rsid w:val="008451F1"/>
    <w:rsid w:val="008732D0"/>
    <w:rsid w:val="008B720B"/>
    <w:rsid w:val="008F780C"/>
    <w:rsid w:val="00907E62"/>
    <w:rsid w:val="00945BAC"/>
    <w:rsid w:val="009628DC"/>
    <w:rsid w:val="00985BBC"/>
    <w:rsid w:val="009957FB"/>
    <w:rsid w:val="009A1BFA"/>
    <w:rsid w:val="009B1495"/>
    <w:rsid w:val="009D6041"/>
    <w:rsid w:val="00A15A61"/>
    <w:rsid w:val="00A24DAB"/>
    <w:rsid w:val="00A63715"/>
    <w:rsid w:val="00A733C1"/>
    <w:rsid w:val="00AD1618"/>
    <w:rsid w:val="00AE6635"/>
    <w:rsid w:val="00AF5125"/>
    <w:rsid w:val="00B25D07"/>
    <w:rsid w:val="00B575F7"/>
    <w:rsid w:val="00B64540"/>
    <w:rsid w:val="00B7174F"/>
    <w:rsid w:val="00B73F66"/>
    <w:rsid w:val="00B963BD"/>
    <w:rsid w:val="00B97B88"/>
    <w:rsid w:val="00BC2C75"/>
    <w:rsid w:val="00BF2218"/>
    <w:rsid w:val="00C02FBF"/>
    <w:rsid w:val="00C12E7A"/>
    <w:rsid w:val="00C13959"/>
    <w:rsid w:val="00C979EF"/>
    <w:rsid w:val="00CB51C0"/>
    <w:rsid w:val="00CF30BA"/>
    <w:rsid w:val="00D2006C"/>
    <w:rsid w:val="00D4492E"/>
    <w:rsid w:val="00D63367"/>
    <w:rsid w:val="00D93978"/>
    <w:rsid w:val="00DC3539"/>
    <w:rsid w:val="00DF61E2"/>
    <w:rsid w:val="00DF7CD9"/>
    <w:rsid w:val="00E105AE"/>
    <w:rsid w:val="00E33041"/>
    <w:rsid w:val="00E43768"/>
    <w:rsid w:val="00E63F07"/>
    <w:rsid w:val="00E84E92"/>
    <w:rsid w:val="00E85C88"/>
    <w:rsid w:val="00E92300"/>
    <w:rsid w:val="00EB10EF"/>
    <w:rsid w:val="00EC1774"/>
    <w:rsid w:val="00EE219B"/>
    <w:rsid w:val="00EF46EE"/>
    <w:rsid w:val="00F24800"/>
    <w:rsid w:val="00F46760"/>
    <w:rsid w:val="00F53CA7"/>
    <w:rsid w:val="00F60009"/>
    <w:rsid w:val="00F60CE4"/>
    <w:rsid w:val="00F61207"/>
    <w:rsid w:val="00F77F34"/>
    <w:rsid w:val="00FE3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9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F07"/>
  </w:style>
  <w:style w:type="paragraph" w:styleId="Footer">
    <w:name w:val="footer"/>
    <w:basedOn w:val="Normal"/>
    <w:link w:val="FooterChar"/>
    <w:uiPriority w:val="99"/>
    <w:semiHidden/>
    <w:unhideWhenUsed/>
    <w:rsid w:val="00E63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3F07"/>
  </w:style>
  <w:style w:type="paragraph" w:styleId="BalloonText">
    <w:name w:val="Balloon Text"/>
    <w:basedOn w:val="Normal"/>
    <w:link w:val="BalloonTextChar"/>
    <w:uiPriority w:val="99"/>
    <w:semiHidden/>
    <w:unhideWhenUsed/>
    <w:rsid w:val="00E6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F0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55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A2D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53C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07E0"/>
    <w:rPr>
      <w:color w:val="800080" w:themeColor="followedHyperlink"/>
      <w:u w:val="single"/>
    </w:rPr>
  </w:style>
  <w:style w:type="character" w:customStyle="1" w:styleId="apple-style-span">
    <w:name w:val="apple-style-span"/>
    <w:basedOn w:val="DefaultParagraphFont"/>
    <w:rsid w:val="0026524E"/>
  </w:style>
  <w:style w:type="character" w:customStyle="1" w:styleId="apple-converted-space">
    <w:name w:val="apple-converted-space"/>
    <w:basedOn w:val="DefaultParagraphFont"/>
    <w:rsid w:val="002C5A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sdaq.com/quotes/stock-reports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590D5-BAE8-4578-920B-4E2F56CE3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StHope</Company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bfavila</dc:creator>
  <cp:keywords/>
  <dc:description/>
  <cp:lastModifiedBy>bfavila</cp:lastModifiedBy>
  <cp:revision>5</cp:revision>
  <cp:lastPrinted>2011-12-05T20:52:00Z</cp:lastPrinted>
  <dcterms:created xsi:type="dcterms:W3CDTF">2011-11-30T00:51:00Z</dcterms:created>
  <dcterms:modified xsi:type="dcterms:W3CDTF">2011-12-05T21:13:00Z</dcterms:modified>
</cp:coreProperties>
</file>